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残疾人劳务派遣用工服务采购事项</w:t>
      </w:r>
      <w:r>
        <w:rPr>
          <w:rFonts w:hint="eastAsia" w:ascii="微软雅黑" w:hAnsi="微软雅黑" w:eastAsia="微软雅黑"/>
          <w:sz w:val="36"/>
          <w:szCs w:val="36"/>
          <w:lang w:eastAsia="zh-CN"/>
        </w:rPr>
        <w:t>采</w:t>
      </w:r>
      <w:r>
        <w:rPr>
          <w:rFonts w:hint="eastAsia" w:ascii="微软雅黑" w:hAnsi="微软雅黑" w:eastAsia="微软雅黑"/>
          <w:sz w:val="36"/>
          <w:szCs w:val="36"/>
        </w:rPr>
        <w:t>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lang w:eastAsia="zh-CN"/>
        </w:rPr>
        <w:t>：</w:t>
      </w:r>
      <w:r>
        <w:rPr>
          <w:rFonts w:hint="eastAsia" w:asciiTheme="minorHAnsi" w:hAnsiTheme="minorHAnsi" w:eastAsiaTheme="minorEastAsia" w:cstheme="minorBidi"/>
          <w:kern w:val="2"/>
          <w:sz w:val="21"/>
          <w:szCs w:val="22"/>
          <w:lang w:val="en-US" w:eastAsia="zh-CN" w:bidi="ar-SA"/>
        </w:rPr>
        <w:t>国药集团昆明血液制品有限公司为减少劳动用工成本，能全额享受残疾人就业保证金减免；行政管理与人力资源部现申请选聘一家专业劳务派遣公司，为昆明血制提供残疾人劳务派遣业务。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40015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2024年4月26日16:00截止，开评标时间另行通知。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云南省昆明市官渡区大板桥镇国药集团昆明血液制品有限公司</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15752093426</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val="en-US" w:eastAsia="zh-CN"/>
        </w:rPr>
        <w:t>刀海金：</w:t>
      </w:r>
      <w:r>
        <w:rPr>
          <w:rFonts w:hint="eastAsia" w:ascii="宋体" w:hAnsi="宋体"/>
        </w:rPr>
        <w:t>0871-66387155</w:t>
      </w:r>
      <w:bookmarkStart w:id="1" w:name="_GoBack"/>
      <w:bookmarkEnd w:id="1"/>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2F46FBA"/>
    <w:rsid w:val="04DB2375"/>
    <w:rsid w:val="06B67BBA"/>
    <w:rsid w:val="087674DB"/>
    <w:rsid w:val="08D8175A"/>
    <w:rsid w:val="09134CA3"/>
    <w:rsid w:val="09F067C9"/>
    <w:rsid w:val="0AD32B7F"/>
    <w:rsid w:val="0BAD5FA4"/>
    <w:rsid w:val="0BAF14A7"/>
    <w:rsid w:val="0D684637"/>
    <w:rsid w:val="0E3E4655"/>
    <w:rsid w:val="121A3C0F"/>
    <w:rsid w:val="133427A0"/>
    <w:rsid w:val="139B03B9"/>
    <w:rsid w:val="16F36743"/>
    <w:rsid w:val="1720279C"/>
    <w:rsid w:val="17FD14DC"/>
    <w:rsid w:val="1A751493"/>
    <w:rsid w:val="1A976E8A"/>
    <w:rsid w:val="1D05185B"/>
    <w:rsid w:val="1D9744B9"/>
    <w:rsid w:val="1E826433"/>
    <w:rsid w:val="23267A02"/>
    <w:rsid w:val="23C4189B"/>
    <w:rsid w:val="25CE1CC4"/>
    <w:rsid w:val="2731156F"/>
    <w:rsid w:val="2B242720"/>
    <w:rsid w:val="2D302F1E"/>
    <w:rsid w:val="2D8960FB"/>
    <w:rsid w:val="2EF75AE9"/>
    <w:rsid w:val="2FE965DF"/>
    <w:rsid w:val="35472B1E"/>
    <w:rsid w:val="35BC0A6D"/>
    <w:rsid w:val="36016215"/>
    <w:rsid w:val="38700A90"/>
    <w:rsid w:val="39F15193"/>
    <w:rsid w:val="3A614335"/>
    <w:rsid w:val="3AE91B91"/>
    <w:rsid w:val="44BE5D44"/>
    <w:rsid w:val="45872954"/>
    <w:rsid w:val="45D467D5"/>
    <w:rsid w:val="4688781F"/>
    <w:rsid w:val="47D853C4"/>
    <w:rsid w:val="4A2E2A56"/>
    <w:rsid w:val="4C754F49"/>
    <w:rsid w:val="4E1C7498"/>
    <w:rsid w:val="50965031"/>
    <w:rsid w:val="560773BC"/>
    <w:rsid w:val="56E03B32"/>
    <w:rsid w:val="56FE2EBB"/>
    <w:rsid w:val="57A22524"/>
    <w:rsid w:val="58632D93"/>
    <w:rsid w:val="5B252CCC"/>
    <w:rsid w:val="5BA33BE9"/>
    <w:rsid w:val="5CB14DAE"/>
    <w:rsid w:val="5CC300DF"/>
    <w:rsid w:val="5E1B6095"/>
    <w:rsid w:val="60113868"/>
    <w:rsid w:val="61FE28CE"/>
    <w:rsid w:val="6539468C"/>
    <w:rsid w:val="65970037"/>
    <w:rsid w:val="6BF40126"/>
    <w:rsid w:val="6EE269F4"/>
    <w:rsid w:val="6F063215"/>
    <w:rsid w:val="6F0C11F5"/>
    <w:rsid w:val="6F2A65B0"/>
    <w:rsid w:val="72784D7B"/>
    <w:rsid w:val="742378CB"/>
    <w:rsid w:val="763875FF"/>
    <w:rsid w:val="7D265AE7"/>
    <w:rsid w:val="7E13139F"/>
    <w:rsid w:val="7E3E5494"/>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2</TotalTime>
  <ScaleCrop>false</ScaleCrop>
  <LinksUpToDate>false</LinksUpToDate>
  <CharactersWithSpaces>594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张雨欣</cp:lastModifiedBy>
  <dcterms:modified xsi:type="dcterms:W3CDTF">2024-04-19T05:23:30Z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31247AE6F4A44FAF9638484231DB595E</vt:lpwstr>
  </property>
</Properties>
</file>