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国产麦芽糖（第二次）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根据兰州兰生血液制品有限公司生产工作需要，拟</w:t>
      </w:r>
      <w:r>
        <w:rPr>
          <w:rFonts w:hint="eastAsia" w:ascii="宋体" w:hAnsi="宋体" w:eastAsia="宋体"/>
          <w:b w:val="0"/>
          <w:bCs/>
          <w:lang w:eastAsia="zh-CN"/>
        </w:rPr>
        <w:t>增加国产麦芽糖供应商。</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10050</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兰州兰生血液制品有限公司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4"/>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hint="eastAsia" w:ascii="宋体" w:hAnsi="宋体" w:eastAsia="宋体"/>
          <w:lang w:eastAsia="zh-CN"/>
        </w:rPr>
      </w:pPr>
      <w:r>
        <w:rPr>
          <w:rFonts w:hint="eastAsia" w:ascii="宋体" w:hAnsi="宋体" w:eastAsia="宋体"/>
        </w:rPr>
        <w:t>投标人应有以下资质：投标方应证照齐全，应取得厂家授权资质文件或投标方即为厂家。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w:t>
      </w:r>
      <w:r>
        <w:rPr>
          <w:rFonts w:hint="eastAsia" w:ascii="宋体" w:hAnsi="宋体" w:eastAsia="宋体"/>
          <w:b/>
          <w:lang w:eastAsia="zh-CN"/>
        </w:rPr>
        <w:t>报名</w:t>
      </w:r>
      <w:r>
        <w:rPr>
          <w:rFonts w:hint="eastAsia" w:ascii="宋体" w:hAnsi="宋体" w:eastAsia="宋体"/>
          <w:b/>
        </w:rPr>
        <w:t>截止时间：</w:t>
      </w:r>
    </w:p>
    <w:p>
      <w:pPr>
        <w:snapToGrid w:val="0"/>
        <w:spacing w:line="360" w:lineRule="auto"/>
        <w:ind w:firstLine="420" w:firstLineChars="200"/>
        <w:rPr>
          <w:rFonts w:hint="eastAsia" w:ascii="宋体" w:hAnsi="宋体" w:eastAsia="宋体"/>
          <w:lang w:eastAsia="zh-CN"/>
        </w:rPr>
      </w:pPr>
      <w:bookmarkStart w:id="1" w:name="_Hlk10470480"/>
      <w:r>
        <w:rPr>
          <w:rFonts w:hint="eastAsia" w:ascii="宋体" w:hAnsi="宋体" w:eastAsia="宋体"/>
        </w:rPr>
        <w:t>20</w:t>
      </w:r>
      <w:r>
        <w:rPr>
          <w:rFonts w:hint="eastAsia" w:ascii="宋体" w:hAnsi="宋体" w:eastAsia="宋体"/>
          <w:lang w:val="en-US" w:eastAsia="zh-CN"/>
        </w:rPr>
        <w:t>22</w:t>
      </w:r>
      <w:r>
        <w:rPr>
          <w:rFonts w:hint="eastAsia" w:ascii="宋体" w:hAnsi="宋体" w:eastAsia="宋体"/>
        </w:rPr>
        <w:t>年</w:t>
      </w:r>
      <w:r>
        <w:rPr>
          <w:rFonts w:ascii="宋体" w:hAnsi="宋体" w:eastAsia="宋体"/>
        </w:rPr>
        <w:t>1</w:t>
      </w:r>
      <w:r>
        <w:rPr>
          <w:rFonts w:hint="eastAsia" w:ascii="宋体" w:hAnsi="宋体" w:eastAsia="宋体"/>
        </w:rPr>
        <w:t>月</w:t>
      </w:r>
      <w:r>
        <w:rPr>
          <w:rFonts w:hint="eastAsia" w:ascii="宋体" w:hAnsi="宋体" w:eastAsia="宋体"/>
          <w:lang w:val="en-US" w:eastAsia="zh-CN"/>
        </w:rPr>
        <w:t>11</w:t>
      </w:r>
      <w:r>
        <w:rPr>
          <w:rFonts w:hint="eastAsia" w:ascii="宋体" w:hAnsi="宋体" w:eastAsia="宋体"/>
        </w:rPr>
        <w:t>日16：30</w:t>
      </w:r>
      <w:r>
        <w:rPr>
          <w:rFonts w:hint="eastAsia" w:ascii="宋体" w:hAnsi="宋体" w:eastAsia="宋体"/>
          <w:lang w:eastAsia="zh-CN"/>
        </w:rPr>
        <w:t>，评标时间另行通知。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兰州兰生血液制品有限公司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bookmarkStart w:id="2" w:name="_GoBack"/>
      <w:bookmarkEnd w:id="2"/>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114300" distR="114300">
          <wp:extent cx="2322195" cy="364490"/>
          <wp:effectExtent l="0" t="0" r="9525" b="1270"/>
          <wp:docPr id="2" name="图片 2"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7CD6D5D"/>
    <w:rsid w:val="08342338"/>
    <w:rsid w:val="088D0DD1"/>
    <w:rsid w:val="0AFA6A2D"/>
    <w:rsid w:val="0B337ED8"/>
    <w:rsid w:val="0B961DCB"/>
    <w:rsid w:val="0B973A46"/>
    <w:rsid w:val="0C8430AF"/>
    <w:rsid w:val="0D896B93"/>
    <w:rsid w:val="0F3A0931"/>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35D38"/>
    <w:rsid w:val="2D59545C"/>
    <w:rsid w:val="2F3F0471"/>
    <w:rsid w:val="30277F07"/>
    <w:rsid w:val="31627FEE"/>
    <w:rsid w:val="325A2D67"/>
    <w:rsid w:val="35932433"/>
    <w:rsid w:val="375366EE"/>
    <w:rsid w:val="384261C5"/>
    <w:rsid w:val="38495B0A"/>
    <w:rsid w:val="39885F8C"/>
    <w:rsid w:val="3AC23D63"/>
    <w:rsid w:val="3E4F37D7"/>
    <w:rsid w:val="41F04810"/>
    <w:rsid w:val="41F7409E"/>
    <w:rsid w:val="426A268E"/>
    <w:rsid w:val="42E33461"/>
    <w:rsid w:val="44BA69A6"/>
    <w:rsid w:val="46462307"/>
    <w:rsid w:val="464C093A"/>
    <w:rsid w:val="47654973"/>
    <w:rsid w:val="4C500F2C"/>
    <w:rsid w:val="4D033316"/>
    <w:rsid w:val="4D7E1BB0"/>
    <w:rsid w:val="4DA829D9"/>
    <w:rsid w:val="4E216819"/>
    <w:rsid w:val="4F730D1A"/>
    <w:rsid w:val="4FA665A1"/>
    <w:rsid w:val="52374280"/>
    <w:rsid w:val="527C2048"/>
    <w:rsid w:val="564F2052"/>
    <w:rsid w:val="574300A7"/>
    <w:rsid w:val="57F805D2"/>
    <w:rsid w:val="57F807DB"/>
    <w:rsid w:val="589C5306"/>
    <w:rsid w:val="59CC3B21"/>
    <w:rsid w:val="5AB75647"/>
    <w:rsid w:val="5CF5199F"/>
    <w:rsid w:val="5EEF6A73"/>
    <w:rsid w:val="6008593B"/>
    <w:rsid w:val="60CC137A"/>
    <w:rsid w:val="6136339A"/>
    <w:rsid w:val="62A10867"/>
    <w:rsid w:val="634A62C1"/>
    <w:rsid w:val="63D764BC"/>
    <w:rsid w:val="64DD4427"/>
    <w:rsid w:val="65387C9C"/>
    <w:rsid w:val="654D39C2"/>
    <w:rsid w:val="655F3184"/>
    <w:rsid w:val="68263CE8"/>
    <w:rsid w:val="68AF64C7"/>
    <w:rsid w:val="6A1738F7"/>
    <w:rsid w:val="6F0D5AA6"/>
    <w:rsid w:val="6F1148FB"/>
    <w:rsid w:val="6FA245C6"/>
    <w:rsid w:val="72810932"/>
    <w:rsid w:val="743D5C8C"/>
    <w:rsid w:val="74833802"/>
    <w:rsid w:val="79994937"/>
    <w:rsid w:val="79A13F9F"/>
    <w:rsid w:val="7A350F54"/>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1</TotalTime>
  <ScaleCrop>false</ScaleCrop>
  <LinksUpToDate>false</LinksUpToDate>
  <CharactersWithSpaces>687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2022-01-04T06:30:52Z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A2233EB5A65649C580F7F18F6B0350E1</vt:lpwstr>
  </property>
</Properties>
</file>