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微生物检测室改造工程项目</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：微生物检测室改造工程项目</w:t>
      </w:r>
    </w:p>
    <w:p>
      <w:pPr>
        <w:spacing w:before="240" w:line="276" w:lineRule="auto"/>
        <w:rPr>
          <w:rFonts w:hint="eastAsia"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国药集团贵州血液制品有限公司根据工作需要，拟近期招议标公司质量控制室的微生物检测室改造工程。</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asciiTheme="minorEastAsia" w:hAnsiTheme="minorEastAsia"/>
        </w:rPr>
        <w:t>1</w:t>
      </w:r>
      <w:r>
        <w:rPr>
          <w:rFonts w:hint="eastAsia" w:asciiTheme="minorEastAsia" w:hAnsiTheme="minorEastAsia"/>
        </w:rPr>
        <w:t>00</w:t>
      </w:r>
      <w:r>
        <w:rPr>
          <w:rFonts w:hint="eastAsia" w:asciiTheme="minorEastAsia" w:hAnsiTheme="minorEastAsia"/>
          <w:lang w:val="en-US" w:eastAsia="zh-CN"/>
        </w:rPr>
        <w:t>16</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有以下资质：投标人最近2年承担过3个不低于本标项目的规模和性质相似的项目，具备相应项目经验和专业的服务团队。</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asciiTheme="minorEastAsia" w:hAnsiTheme="minorEastAsia"/>
        </w:rPr>
        <w:t>1</w:t>
      </w:r>
      <w:r>
        <w:rPr>
          <w:rFonts w:hint="eastAsia" w:asciiTheme="minorEastAsia" w:hAnsiTheme="minorEastAsia"/>
        </w:rPr>
        <w:t>年</w:t>
      </w:r>
      <w:r>
        <w:rPr>
          <w:rFonts w:hint="eastAsia" w:asciiTheme="minorEastAsia" w:hAnsiTheme="minorEastAsia"/>
          <w:lang w:val="en-US" w:eastAsia="zh-CN"/>
        </w:rPr>
        <w:t>8</w:t>
      </w:r>
      <w:r>
        <w:rPr>
          <w:rFonts w:hint="eastAsia" w:asciiTheme="minorEastAsia" w:hAnsiTheme="minorEastAsia"/>
        </w:rPr>
        <w:t>月</w:t>
      </w:r>
      <w:r>
        <w:rPr>
          <w:rFonts w:hint="eastAsia" w:asciiTheme="minorEastAsia" w:hAnsiTheme="minorEastAsia"/>
          <w:lang w:val="en-US" w:eastAsia="zh-CN"/>
        </w:rPr>
        <w:t>5</w:t>
      </w:r>
      <w:bookmarkStart w:id="0" w:name="_GoBack"/>
      <w:bookmarkEnd w:id="0"/>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asciiTheme="minorEastAsia" w:hAnsiTheme="minorEastAsia"/>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；段先生，联系电话：0855-85888</w:t>
      </w:r>
      <w:r>
        <w:rPr>
          <w:rFonts w:asciiTheme="minorEastAsia" w:hAnsiTheme="minorEastAsia"/>
        </w:rPr>
        <w:t>02</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747010" cy="475615"/>
          <wp:effectExtent l="0" t="0" r="1143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47010" cy="4756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A43796"/>
    <w:rsid w:val="141D0FEB"/>
    <w:rsid w:val="1424768D"/>
    <w:rsid w:val="14944E0D"/>
    <w:rsid w:val="16457BB5"/>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B5145C3"/>
    <w:rsid w:val="2E976A5F"/>
    <w:rsid w:val="30277F07"/>
    <w:rsid w:val="31627FEE"/>
    <w:rsid w:val="325A2D6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CCC6F4A"/>
    <w:rsid w:val="6008593B"/>
    <w:rsid w:val="60A843FB"/>
    <w:rsid w:val="6136339A"/>
    <w:rsid w:val="621A539D"/>
    <w:rsid w:val="62664608"/>
    <w:rsid w:val="62A10867"/>
    <w:rsid w:val="638F5718"/>
    <w:rsid w:val="63EB39C8"/>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777394F"/>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52</TotalTime>
  <ScaleCrop>false</ScaleCrop>
  <LinksUpToDate>false</LinksUpToDate>
  <CharactersWithSpaces>711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2021-07-29T08:01:13Z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