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血制大楼及血源楼屋面维修工程</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：血制大楼及血源楼屋面维修工程</w:t>
      </w:r>
      <w:r>
        <w:rPr>
          <w:rFonts w:hint="eastAsia" w:asciiTheme="minorEastAsia" w:hAnsiTheme="minorEastAsia"/>
          <w:lang w:val="en-US" w:eastAsia="zh-CN"/>
        </w:rPr>
        <w:t>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拟对武汉血制公司内血液制剂室大楼、血源楼及连接走廊屋面进行清理、维修</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47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w:t>
      </w:r>
      <w:bookmarkStart w:id="0" w:name="_GoBack"/>
      <w:bookmarkEnd w:id="0"/>
      <w:r>
        <w:rPr>
          <w:rFonts w:hint="eastAsia" w:asciiTheme="minorEastAsia" w:hAnsiTheme="minorEastAsia"/>
          <w:lang w:val="en-US" w:eastAsia="zh-CN"/>
        </w:rPr>
        <w:t>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09</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48F0B8E"/>
    <w:rsid w:val="36726A35"/>
    <w:rsid w:val="38995298"/>
    <w:rsid w:val="38D1374E"/>
    <w:rsid w:val="40082CD0"/>
    <w:rsid w:val="47294386"/>
    <w:rsid w:val="479211E1"/>
    <w:rsid w:val="4845347A"/>
    <w:rsid w:val="4A0D41BF"/>
    <w:rsid w:val="501126B8"/>
    <w:rsid w:val="59075F45"/>
    <w:rsid w:val="5F0C2BC5"/>
    <w:rsid w:val="60DB4723"/>
    <w:rsid w:val="60FA1E3C"/>
    <w:rsid w:val="60FC7B67"/>
    <w:rsid w:val="61E566FC"/>
    <w:rsid w:val="620C5D60"/>
    <w:rsid w:val="67311CCF"/>
    <w:rsid w:val="68012F4A"/>
    <w:rsid w:val="6B204608"/>
    <w:rsid w:val="6DA6066E"/>
    <w:rsid w:val="706E1DA3"/>
    <w:rsid w:val="719B16FD"/>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2020-09-07T02:27:09Z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