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简阳浆站DR设备</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简阳浆站DR设备</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简阳浆站根据工作需要，拟采购1台DR设备。</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49</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限公司下属简阳蓉生单采血浆有限公司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3</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24768D"/>
    <w:rsid w:val="14944E0D"/>
    <w:rsid w:val="1740298A"/>
    <w:rsid w:val="17BB503D"/>
    <w:rsid w:val="1A8F7326"/>
    <w:rsid w:val="1AFF1F0E"/>
    <w:rsid w:val="1C4023CF"/>
    <w:rsid w:val="20B30832"/>
    <w:rsid w:val="210645D1"/>
    <w:rsid w:val="212E10C4"/>
    <w:rsid w:val="214352D6"/>
    <w:rsid w:val="22EE2B01"/>
    <w:rsid w:val="24932049"/>
    <w:rsid w:val="24D42BAE"/>
    <w:rsid w:val="25274698"/>
    <w:rsid w:val="2E976A5F"/>
    <w:rsid w:val="30277F07"/>
    <w:rsid w:val="31627FEE"/>
    <w:rsid w:val="325A2D67"/>
    <w:rsid w:val="375366EE"/>
    <w:rsid w:val="384261C5"/>
    <w:rsid w:val="38495B0A"/>
    <w:rsid w:val="39885F8C"/>
    <w:rsid w:val="3E4F37D7"/>
    <w:rsid w:val="41F04810"/>
    <w:rsid w:val="41F7409E"/>
    <w:rsid w:val="426A268E"/>
    <w:rsid w:val="42E33461"/>
    <w:rsid w:val="464C093A"/>
    <w:rsid w:val="4FA665A1"/>
    <w:rsid w:val="52374280"/>
    <w:rsid w:val="57F805D2"/>
    <w:rsid w:val="58E35F46"/>
    <w:rsid w:val="5CCC6F4A"/>
    <w:rsid w:val="6008593B"/>
    <w:rsid w:val="6136339A"/>
    <w:rsid w:val="62A10867"/>
    <w:rsid w:val="654D39C2"/>
    <w:rsid w:val="655F3184"/>
    <w:rsid w:val="66F6159B"/>
    <w:rsid w:val="68263CE8"/>
    <w:rsid w:val="6A1738F7"/>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2019-06-27T03:22:18Z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