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6DB" w:rsidRDefault="00E736DB">
      <w:pPr>
        <w:spacing w:line="480" w:lineRule="exact"/>
        <w:jc w:val="center"/>
        <w:rPr>
          <w:rFonts w:asciiTheme="majorEastAsia" w:eastAsiaTheme="majorEastAsia" w:hAnsiTheme="majorEastAsia"/>
          <w:sz w:val="44"/>
          <w:szCs w:val="44"/>
        </w:rPr>
      </w:pPr>
    </w:p>
    <w:p w:rsidR="00E736DB" w:rsidRDefault="00711B84">
      <w:pPr>
        <w:spacing w:line="480" w:lineRule="exact"/>
        <w:jc w:val="center"/>
        <w:rPr>
          <w:rFonts w:ascii="微软雅黑" w:eastAsia="微软雅黑" w:hAnsi="微软雅黑"/>
          <w:sz w:val="36"/>
          <w:szCs w:val="36"/>
        </w:rPr>
      </w:pPr>
      <w:bookmarkStart w:id="0" w:name="_GoBack"/>
      <w:r>
        <w:rPr>
          <w:rFonts w:ascii="微软雅黑" w:eastAsia="微软雅黑" w:hAnsi="微软雅黑" w:hint="eastAsia"/>
          <w:sz w:val="36"/>
          <w:szCs w:val="36"/>
        </w:rPr>
        <w:t>UPS系统电源采购项目招议标公告</w:t>
      </w:r>
      <w:bookmarkEnd w:id="0"/>
    </w:p>
    <w:p w:rsidR="00E736DB" w:rsidRDefault="00E736DB">
      <w:pPr>
        <w:spacing w:line="480" w:lineRule="exact"/>
        <w:jc w:val="center"/>
        <w:rPr>
          <w:rFonts w:asciiTheme="majorEastAsia" w:eastAsiaTheme="majorEastAsia" w:hAnsiTheme="majorEastAsia"/>
          <w:sz w:val="44"/>
          <w:szCs w:val="44"/>
        </w:rPr>
      </w:pPr>
    </w:p>
    <w:p w:rsidR="00E736DB" w:rsidRDefault="00711B84">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UPS系统电源采购项目</w:t>
      </w:r>
    </w:p>
    <w:p w:rsidR="00E736DB" w:rsidRDefault="00711B84">
      <w:pPr>
        <w:spacing w:before="240" w:line="276" w:lineRule="auto"/>
        <w:rPr>
          <w:rFonts w:asciiTheme="minorEastAsia" w:hAnsiTheme="minorEastAsia"/>
        </w:rPr>
      </w:pPr>
      <w:r>
        <w:rPr>
          <w:rFonts w:asciiTheme="minorEastAsia" w:hAnsiTheme="minorEastAsia" w:hint="eastAsia"/>
          <w:b/>
        </w:rPr>
        <w:t>采购内容：</w:t>
      </w:r>
      <w:r>
        <w:rPr>
          <w:rFonts w:asciiTheme="minorEastAsia" w:hAnsiTheme="minorEastAsia" w:hint="eastAsia"/>
        </w:rPr>
        <w:t>天坛生物下属各单采血浆公司根据工作需要，拟配置UPS系统电源。</w:t>
      </w:r>
    </w:p>
    <w:p w:rsidR="00E736DB" w:rsidRDefault="00711B84">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20190040</w:t>
      </w:r>
    </w:p>
    <w:p w:rsidR="00E736DB" w:rsidRDefault="00711B84">
      <w:pPr>
        <w:spacing w:before="240" w:line="276"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限公司下属各单采血浆公司</w:t>
      </w:r>
    </w:p>
    <w:p w:rsidR="00E736DB" w:rsidRDefault="00711B84">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E736DB" w:rsidRDefault="00711B84">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rsidR="00E736DB" w:rsidRDefault="00711B84">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具有以下资质：</w:t>
      </w:r>
    </w:p>
    <w:p w:rsidR="00E736DB" w:rsidRDefault="00711B84">
      <w:pPr>
        <w:spacing w:before="240" w:line="276" w:lineRule="auto"/>
        <w:rPr>
          <w:rFonts w:asciiTheme="minorEastAsia" w:hAnsiTheme="minorEastAsia"/>
        </w:rPr>
      </w:pPr>
      <w:r>
        <w:rPr>
          <w:rFonts w:asciiTheme="minorEastAsia" w:hAnsiTheme="minorEastAsia" w:hint="eastAsia"/>
        </w:rPr>
        <w:t>1.供应商应证照齐全，近三年内具有两个及以上供应业绩</w:t>
      </w:r>
    </w:p>
    <w:p w:rsidR="00E736DB" w:rsidRDefault="00711B84">
      <w:pPr>
        <w:spacing w:before="240" w:line="276" w:lineRule="auto"/>
        <w:rPr>
          <w:rFonts w:asciiTheme="minorEastAsia" w:hAnsiTheme="minorEastAsia"/>
        </w:rPr>
      </w:pPr>
      <w:r>
        <w:rPr>
          <w:rFonts w:asciiTheme="minorEastAsia" w:hAnsiTheme="minorEastAsia" w:hint="eastAsia"/>
        </w:rPr>
        <w:t>2.投标方应取得厂家授权资质文件或投标方即为厂家。</w:t>
      </w:r>
    </w:p>
    <w:p w:rsidR="00E736DB" w:rsidRDefault="00711B84">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E736DB" w:rsidRDefault="00711B84">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19年6月20日16：30</w:t>
      </w:r>
    </w:p>
    <w:p w:rsidR="00E736DB" w:rsidRDefault="00711B84">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E736DB" w:rsidRDefault="00711B84">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w:t>
      </w:r>
      <w:r>
        <w:rPr>
          <w:rFonts w:asciiTheme="minorEastAsia" w:hAnsiTheme="minorEastAsia"/>
        </w:rPr>
        <w:t>高</w:t>
      </w:r>
      <w:proofErr w:type="gramStart"/>
      <w:r>
        <w:rPr>
          <w:rFonts w:asciiTheme="minorEastAsia" w:hAnsiTheme="minorEastAsia"/>
        </w:rPr>
        <w:t>新区</w:t>
      </w:r>
      <w:r>
        <w:rPr>
          <w:rFonts w:asciiTheme="minorEastAsia" w:hAnsiTheme="minorEastAsia" w:hint="eastAsia"/>
        </w:rPr>
        <w:t>科</w:t>
      </w:r>
      <w:proofErr w:type="gramEnd"/>
      <w:r>
        <w:rPr>
          <w:rFonts w:asciiTheme="minorEastAsia" w:hAnsiTheme="minorEastAsia" w:hint="eastAsia"/>
        </w:rPr>
        <w:t xml:space="preserve">园南路7号 成都蓉生药业有限责任公司  </w:t>
      </w:r>
    </w:p>
    <w:p w:rsidR="00E736DB" w:rsidRDefault="00711B84">
      <w:pPr>
        <w:spacing w:before="240" w:line="276" w:lineRule="auto"/>
        <w:rPr>
          <w:rFonts w:asciiTheme="minorEastAsia" w:hAnsiTheme="minorEastAsia"/>
        </w:rPr>
      </w:pPr>
      <w:r>
        <w:rPr>
          <w:rFonts w:asciiTheme="minorEastAsia" w:hAnsiTheme="minorEastAsia" w:hint="eastAsia"/>
        </w:rPr>
        <w:t xml:space="preserve">联系人：穆先生，028-88613373，刘女士，028-88613378；   </w:t>
      </w:r>
    </w:p>
    <w:p w:rsidR="00E736DB" w:rsidRDefault="00711B84">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 xml:space="preserve">：ttsczb@sinopharm.com </w:t>
      </w:r>
    </w:p>
    <w:p w:rsidR="00E736DB" w:rsidRDefault="00E736DB">
      <w:pPr>
        <w:spacing w:before="240" w:line="480" w:lineRule="exact"/>
        <w:rPr>
          <w:rFonts w:asciiTheme="minorEastAsia" w:hAnsiTheme="minorEastAsia"/>
        </w:rPr>
      </w:pPr>
    </w:p>
    <w:sectPr w:rsidR="00E736DB">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797" w:rsidRDefault="00711B84">
      <w:r>
        <w:separator/>
      </w:r>
    </w:p>
  </w:endnote>
  <w:endnote w:type="continuationSeparator" w:id="0">
    <w:p w:rsidR="00905797" w:rsidRDefault="0071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DB" w:rsidRDefault="00711B84">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797" w:rsidRDefault="00711B84">
      <w:r>
        <w:separator/>
      </w:r>
    </w:p>
  </w:footnote>
  <w:footnote w:type="continuationSeparator" w:id="0">
    <w:p w:rsidR="00905797" w:rsidRDefault="00711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DB" w:rsidRDefault="00711B84">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04CA"/>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1B84"/>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05797"/>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736DB"/>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7744FD0"/>
    <w:rsid w:val="0AFA6A2D"/>
    <w:rsid w:val="0B337ED8"/>
    <w:rsid w:val="0F9043F2"/>
    <w:rsid w:val="13A43796"/>
    <w:rsid w:val="1424768D"/>
    <w:rsid w:val="14944E0D"/>
    <w:rsid w:val="17BB503D"/>
    <w:rsid w:val="1A8F7326"/>
    <w:rsid w:val="1C4023CF"/>
    <w:rsid w:val="1DE8193A"/>
    <w:rsid w:val="20B30832"/>
    <w:rsid w:val="210645D1"/>
    <w:rsid w:val="212E10C4"/>
    <w:rsid w:val="214352D6"/>
    <w:rsid w:val="222E6805"/>
    <w:rsid w:val="22EE2B01"/>
    <w:rsid w:val="237769F8"/>
    <w:rsid w:val="24D42BAE"/>
    <w:rsid w:val="25274698"/>
    <w:rsid w:val="30277F07"/>
    <w:rsid w:val="31627FEE"/>
    <w:rsid w:val="325A2D67"/>
    <w:rsid w:val="375366EE"/>
    <w:rsid w:val="384261C5"/>
    <w:rsid w:val="38495B0A"/>
    <w:rsid w:val="39885F8C"/>
    <w:rsid w:val="3E4F37D7"/>
    <w:rsid w:val="41F04810"/>
    <w:rsid w:val="41F7409E"/>
    <w:rsid w:val="426A268E"/>
    <w:rsid w:val="42E33461"/>
    <w:rsid w:val="464C093A"/>
    <w:rsid w:val="4FA665A1"/>
    <w:rsid w:val="52374280"/>
    <w:rsid w:val="57F805D2"/>
    <w:rsid w:val="6008593B"/>
    <w:rsid w:val="6136339A"/>
    <w:rsid w:val="62A10867"/>
    <w:rsid w:val="654D39C2"/>
    <w:rsid w:val="655A03EF"/>
    <w:rsid w:val="655F3184"/>
    <w:rsid w:val="66CB38C8"/>
    <w:rsid w:val="68263CE8"/>
    <w:rsid w:val="6A1738F7"/>
    <w:rsid w:val="703B55BF"/>
    <w:rsid w:val="72810932"/>
    <w:rsid w:val="743D5C8C"/>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6AFE1A-2204-453E-9C13-300DC015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许鸿雁</cp:lastModifiedBy>
  <cp:revision>2</cp:revision>
  <cp:lastPrinted>2016-11-23T07:02:00Z</cp:lastPrinted>
  <dcterms:created xsi:type="dcterms:W3CDTF">2019-06-18T05:01:00Z</dcterms:created>
  <dcterms:modified xsi:type="dcterms:W3CDTF">2019-06-18T05:01:00Z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